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898" w:rsidRDefault="003B2C40">
      <w:pPr>
        <w:spacing w:line="360" w:lineRule="auto"/>
        <w:jc w:val="center"/>
        <w:rPr>
          <w:rFonts w:ascii="华文仿宋" w:eastAsia="华文仿宋" w:hAnsi="华文仿宋"/>
          <w:b/>
          <w:bCs/>
          <w:sz w:val="36"/>
          <w:szCs w:val="36"/>
        </w:rPr>
      </w:pPr>
      <w:r>
        <w:rPr>
          <w:rFonts w:ascii="华文仿宋" w:eastAsia="华文仿宋" w:hAnsi="华文仿宋" w:cs="仿宋" w:hint="eastAsia"/>
          <w:b/>
          <w:bCs/>
          <w:sz w:val="36"/>
          <w:szCs w:val="36"/>
        </w:rPr>
        <w:t>厦门大学“</w:t>
      </w:r>
      <w:r>
        <w:rPr>
          <w:rFonts w:ascii="华文仿宋" w:eastAsia="华文仿宋" w:hAnsi="华文仿宋"/>
          <w:b/>
          <w:bCs/>
          <w:sz w:val="36"/>
          <w:szCs w:val="36"/>
        </w:rPr>
        <w:t>潘懋元先生从教85周年暨</w:t>
      </w:r>
    </w:p>
    <w:p w:rsidR="000B0898" w:rsidRDefault="003B2C40">
      <w:pPr>
        <w:spacing w:line="360" w:lineRule="auto"/>
        <w:jc w:val="center"/>
        <w:rPr>
          <w:rFonts w:ascii="华文仿宋" w:eastAsia="华文仿宋" w:hAnsi="华文仿宋" w:cs="仿宋"/>
          <w:b/>
          <w:bCs/>
          <w:sz w:val="36"/>
          <w:szCs w:val="36"/>
        </w:rPr>
      </w:pPr>
      <w:r>
        <w:rPr>
          <w:rFonts w:ascii="华文仿宋" w:eastAsia="华文仿宋" w:hAnsi="华文仿宋"/>
          <w:b/>
          <w:bCs/>
          <w:sz w:val="36"/>
          <w:szCs w:val="36"/>
        </w:rPr>
        <w:t>新时代中国高等教育改革与发展</w:t>
      </w:r>
      <w:r>
        <w:rPr>
          <w:rFonts w:ascii="华文仿宋" w:eastAsia="华文仿宋" w:hAnsi="华文仿宋" w:hint="eastAsia"/>
          <w:b/>
          <w:bCs/>
          <w:sz w:val="36"/>
          <w:szCs w:val="36"/>
        </w:rPr>
        <w:t>高峰</w:t>
      </w:r>
      <w:r>
        <w:rPr>
          <w:rFonts w:ascii="华文仿宋" w:eastAsia="华文仿宋" w:hAnsi="华文仿宋"/>
          <w:b/>
          <w:bCs/>
          <w:sz w:val="36"/>
          <w:szCs w:val="36"/>
        </w:rPr>
        <w:t>论坛</w:t>
      </w:r>
      <w:r>
        <w:rPr>
          <w:rFonts w:ascii="华文仿宋" w:eastAsia="华文仿宋" w:hAnsi="华文仿宋" w:cs="仿宋" w:hint="eastAsia"/>
          <w:b/>
          <w:bCs/>
          <w:sz w:val="36"/>
          <w:szCs w:val="36"/>
        </w:rPr>
        <w:t>”</w:t>
      </w:r>
    </w:p>
    <w:p w:rsidR="000B0898" w:rsidRDefault="003B2C40">
      <w:pPr>
        <w:spacing w:beforeLines="50" w:before="156" w:afterLines="50" w:after="156" w:line="360" w:lineRule="auto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参会回执</w:t>
      </w:r>
    </w:p>
    <w:tbl>
      <w:tblPr>
        <w:tblW w:w="900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3"/>
        <w:gridCol w:w="1724"/>
        <w:gridCol w:w="1300"/>
        <w:gridCol w:w="4256"/>
      </w:tblGrid>
      <w:tr w:rsidR="000B0898">
        <w:trPr>
          <w:trHeight w:hRule="exact" w:val="679"/>
          <w:jc w:val="center"/>
        </w:trPr>
        <w:tc>
          <w:tcPr>
            <w:tcW w:w="1723" w:type="dxa"/>
          </w:tcPr>
          <w:p w:rsidR="000B0898" w:rsidRDefault="003B2C40">
            <w:pPr>
              <w:adjustRightInd w:val="0"/>
              <w:spacing w:line="500" w:lineRule="exact"/>
              <w:jc w:val="center"/>
              <w:rPr>
                <w:rFonts w:ascii="华文楷体" w:eastAsia="华文楷体" w:hAnsi="华文楷体" w:cs="宋体"/>
                <w:b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宋体" w:hint="eastAsia"/>
                <w:b/>
                <w:kern w:val="0"/>
                <w:sz w:val="28"/>
                <w:szCs w:val="28"/>
              </w:rPr>
              <w:t>姓  名</w:t>
            </w:r>
          </w:p>
        </w:tc>
        <w:tc>
          <w:tcPr>
            <w:tcW w:w="1724" w:type="dxa"/>
          </w:tcPr>
          <w:p w:rsidR="000B0898" w:rsidRDefault="003B2C40">
            <w:pPr>
              <w:adjustRightInd w:val="0"/>
              <w:spacing w:line="500" w:lineRule="exact"/>
              <w:jc w:val="center"/>
              <w:rPr>
                <w:rFonts w:ascii="华文楷体" w:eastAsia="华文楷体" w:hAnsi="华文楷体" w:cs="宋体"/>
                <w:b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宋体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1300" w:type="dxa"/>
          </w:tcPr>
          <w:p w:rsidR="000B0898" w:rsidRDefault="003B2C40">
            <w:pPr>
              <w:adjustRightInd w:val="0"/>
              <w:spacing w:line="500" w:lineRule="exact"/>
              <w:jc w:val="center"/>
              <w:rPr>
                <w:rFonts w:ascii="华文楷体" w:eastAsia="华文楷体" w:hAnsi="华文楷体" w:cs="宋体"/>
                <w:b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宋体" w:hint="eastAsia"/>
                <w:b/>
                <w:kern w:val="0"/>
                <w:sz w:val="28"/>
                <w:szCs w:val="28"/>
              </w:rPr>
              <w:t>民族</w:t>
            </w:r>
          </w:p>
        </w:tc>
        <w:tc>
          <w:tcPr>
            <w:tcW w:w="4256" w:type="dxa"/>
          </w:tcPr>
          <w:p w:rsidR="000B0898" w:rsidRDefault="003B2C40">
            <w:pPr>
              <w:adjustRightInd w:val="0"/>
              <w:spacing w:line="500" w:lineRule="exact"/>
              <w:jc w:val="center"/>
              <w:rPr>
                <w:rFonts w:ascii="华文楷体" w:eastAsia="华文楷体" w:hAnsi="华文楷体" w:cs="宋体"/>
                <w:b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宋体" w:hint="eastAsia"/>
                <w:b/>
                <w:kern w:val="0"/>
                <w:sz w:val="28"/>
                <w:szCs w:val="28"/>
              </w:rPr>
              <w:t>手机号码</w:t>
            </w:r>
          </w:p>
        </w:tc>
      </w:tr>
      <w:tr w:rsidR="000B0898">
        <w:trPr>
          <w:trHeight w:val="904"/>
          <w:jc w:val="center"/>
        </w:trPr>
        <w:tc>
          <w:tcPr>
            <w:tcW w:w="1723" w:type="dxa"/>
          </w:tcPr>
          <w:p w:rsidR="000B0898" w:rsidRDefault="000B0898">
            <w:pPr>
              <w:spacing w:line="500" w:lineRule="exact"/>
              <w:rPr>
                <w:rFonts w:ascii="华文中宋" w:eastAsia="华文中宋" w:hAnsi="华文中宋"/>
                <w:color w:val="000000"/>
              </w:rPr>
            </w:pPr>
          </w:p>
        </w:tc>
        <w:tc>
          <w:tcPr>
            <w:tcW w:w="1724" w:type="dxa"/>
          </w:tcPr>
          <w:p w:rsidR="000B0898" w:rsidRDefault="000B0898">
            <w:pPr>
              <w:spacing w:line="500" w:lineRule="exact"/>
              <w:rPr>
                <w:rFonts w:ascii="华文中宋" w:eastAsia="华文中宋" w:hAnsi="华文中宋"/>
                <w:color w:val="000000"/>
              </w:rPr>
            </w:pPr>
          </w:p>
        </w:tc>
        <w:tc>
          <w:tcPr>
            <w:tcW w:w="1300" w:type="dxa"/>
          </w:tcPr>
          <w:p w:rsidR="000B0898" w:rsidRDefault="000B0898">
            <w:pPr>
              <w:spacing w:line="500" w:lineRule="exact"/>
              <w:rPr>
                <w:rFonts w:ascii="华文中宋" w:eastAsia="华文中宋" w:hAnsi="华文中宋"/>
                <w:color w:val="000000"/>
              </w:rPr>
            </w:pPr>
          </w:p>
        </w:tc>
        <w:tc>
          <w:tcPr>
            <w:tcW w:w="4256" w:type="dxa"/>
          </w:tcPr>
          <w:p w:rsidR="000B0898" w:rsidRDefault="000B0898">
            <w:pPr>
              <w:spacing w:line="500" w:lineRule="exact"/>
              <w:rPr>
                <w:rFonts w:ascii="华文中宋" w:eastAsia="华文中宋" w:hAnsi="华文中宋"/>
                <w:color w:val="000000"/>
              </w:rPr>
            </w:pPr>
          </w:p>
        </w:tc>
      </w:tr>
      <w:tr w:rsidR="000B0898">
        <w:trPr>
          <w:trHeight w:hRule="exact" w:val="591"/>
          <w:jc w:val="center"/>
        </w:trPr>
        <w:tc>
          <w:tcPr>
            <w:tcW w:w="4747" w:type="dxa"/>
            <w:gridSpan w:val="3"/>
          </w:tcPr>
          <w:p w:rsidR="000B0898" w:rsidRDefault="003B2C40">
            <w:pPr>
              <w:adjustRightInd w:val="0"/>
              <w:spacing w:line="500" w:lineRule="exact"/>
              <w:jc w:val="center"/>
              <w:rPr>
                <w:rFonts w:ascii="华文楷体" w:eastAsia="华文楷体" w:hAnsi="华文楷体" w:cs="宋体"/>
                <w:b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宋体" w:hint="eastAsia"/>
                <w:b/>
                <w:kern w:val="0"/>
                <w:sz w:val="28"/>
                <w:szCs w:val="28"/>
              </w:rPr>
              <w:t>职务</w:t>
            </w:r>
          </w:p>
        </w:tc>
        <w:tc>
          <w:tcPr>
            <w:tcW w:w="4256" w:type="dxa"/>
          </w:tcPr>
          <w:p w:rsidR="000B0898" w:rsidRDefault="003B2C40">
            <w:pPr>
              <w:adjustRightInd w:val="0"/>
              <w:spacing w:line="500" w:lineRule="exact"/>
              <w:jc w:val="center"/>
              <w:rPr>
                <w:rFonts w:ascii="华文楷体" w:eastAsia="华文楷体" w:hAnsi="华文楷体" w:cs="宋体"/>
                <w:b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宋体" w:hint="eastAsia"/>
                <w:b/>
                <w:kern w:val="0"/>
                <w:sz w:val="28"/>
                <w:szCs w:val="28"/>
              </w:rPr>
              <w:t>职称</w:t>
            </w:r>
          </w:p>
        </w:tc>
      </w:tr>
      <w:tr w:rsidR="000B0898">
        <w:trPr>
          <w:trHeight w:hRule="exact" w:val="591"/>
          <w:jc w:val="center"/>
        </w:trPr>
        <w:tc>
          <w:tcPr>
            <w:tcW w:w="4747" w:type="dxa"/>
            <w:gridSpan w:val="3"/>
          </w:tcPr>
          <w:p w:rsidR="000B0898" w:rsidRDefault="000B0898">
            <w:pPr>
              <w:adjustRightInd w:val="0"/>
              <w:spacing w:line="500" w:lineRule="exact"/>
              <w:jc w:val="center"/>
              <w:rPr>
                <w:rFonts w:ascii="华文楷体" w:eastAsia="华文楷体" w:hAnsi="华文楷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4256" w:type="dxa"/>
          </w:tcPr>
          <w:p w:rsidR="000B0898" w:rsidRDefault="000B0898">
            <w:pPr>
              <w:adjustRightInd w:val="0"/>
              <w:spacing w:line="500" w:lineRule="exact"/>
              <w:jc w:val="center"/>
              <w:rPr>
                <w:rFonts w:ascii="华文楷体" w:eastAsia="华文楷体" w:hAnsi="华文楷体" w:cs="宋体"/>
                <w:b/>
                <w:kern w:val="0"/>
                <w:sz w:val="28"/>
                <w:szCs w:val="28"/>
              </w:rPr>
            </w:pPr>
          </w:p>
        </w:tc>
      </w:tr>
      <w:tr w:rsidR="000B0898">
        <w:trPr>
          <w:trHeight w:hRule="exact" w:val="591"/>
          <w:jc w:val="center"/>
        </w:trPr>
        <w:tc>
          <w:tcPr>
            <w:tcW w:w="4747" w:type="dxa"/>
            <w:gridSpan w:val="3"/>
          </w:tcPr>
          <w:p w:rsidR="000B0898" w:rsidRDefault="003B2C40">
            <w:pPr>
              <w:adjustRightInd w:val="0"/>
              <w:spacing w:line="500" w:lineRule="exact"/>
              <w:jc w:val="center"/>
              <w:rPr>
                <w:rFonts w:ascii="华文楷体" w:eastAsia="华文楷体" w:hAnsi="华文楷体" w:cs="宋体"/>
                <w:b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宋体" w:hint="eastAsia"/>
                <w:b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4256" w:type="dxa"/>
          </w:tcPr>
          <w:p w:rsidR="000B0898" w:rsidRDefault="003B2C40">
            <w:pPr>
              <w:widowControl/>
              <w:jc w:val="center"/>
              <w:rPr>
                <w:rFonts w:ascii="华文楷体" w:eastAsia="华文楷体" w:hAnsi="华文楷体" w:cs="宋体"/>
                <w:b/>
                <w:kern w:val="0"/>
                <w:sz w:val="28"/>
                <w:szCs w:val="28"/>
              </w:rPr>
            </w:pPr>
            <w:proofErr w:type="gramStart"/>
            <w:r>
              <w:rPr>
                <w:rFonts w:ascii="华文楷体" w:eastAsia="华文楷体" w:hAnsi="华文楷体" w:cs="宋体" w:hint="eastAsia"/>
                <w:b/>
                <w:kern w:val="0"/>
                <w:sz w:val="28"/>
                <w:szCs w:val="28"/>
              </w:rPr>
              <w:t>微信</w:t>
            </w:r>
            <w:proofErr w:type="gramEnd"/>
            <w:r>
              <w:rPr>
                <w:rFonts w:ascii="华文楷体" w:eastAsia="华文楷体" w:hAnsi="华文楷体" w:cs="宋体" w:hint="eastAsia"/>
                <w:b/>
                <w:kern w:val="0"/>
                <w:sz w:val="28"/>
                <w:szCs w:val="28"/>
              </w:rPr>
              <w:t>/QQ号；E-mail</w:t>
            </w:r>
          </w:p>
          <w:p w:rsidR="000B0898" w:rsidRDefault="000B0898">
            <w:pPr>
              <w:adjustRightInd w:val="0"/>
              <w:spacing w:line="500" w:lineRule="exact"/>
              <w:jc w:val="center"/>
              <w:rPr>
                <w:rFonts w:ascii="华文楷体" w:eastAsia="华文楷体" w:hAnsi="华文楷体" w:cs="宋体"/>
                <w:b/>
                <w:kern w:val="0"/>
                <w:sz w:val="28"/>
                <w:szCs w:val="28"/>
              </w:rPr>
            </w:pPr>
          </w:p>
          <w:p w:rsidR="000B0898" w:rsidRDefault="000B0898">
            <w:pPr>
              <w:adjustRightInd w:val="0"/>
              <w:spacing w:line="500" w:lineRule="exact"/>
              <w:jc w:val="center"/>
              <w:rPr>
                <w:rFonts w:ascii="华文楷体" w:eastAsia="华文楷体" w:hAnsi="华文楷体" w:cs="宋体"/>
                <w:b/>
                <w:kern w:val="0"/>
                <w:sz w:val="28"/>
                <w:szCs w:val="28"/>
              </w:rPr>
            </w:pPr>
          </w:p>
        </w:tc>
      </w:tr>
      <w:tr w:rsidR="000B0898">
        <w:trPr>
          <w:trHeight w:hRule="exact" w:val="1079"/>
          <w:jc w:val="center"/>
        </w:trPr>
        <w:tc>
          <w:tcPr>
            <w:tcW w:w="4747" w:type="dxa"/>
            <w:gridSpan w:val="3"/>
          </w:tcPr>
          <w:p w:rsidR="000B0898" w:rsidRDefault="000B0898">
            <w:pPr>
              <w:adjustRightInd w:val="0"/>
              <w:spacing w:line="500" w:lineRule="exact"/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</w:pPr>
          </w:p>
        </w:tc>
        <w:tc>
          <w:tcPr>
            <w:tcW w:w="4256" w:type="dxa"/>
          </w:tcPr>
          <w:p w:rsidR="000B0898" w:rsidRDefault="000B0898">
            <w:pPr>
              <w:adjustRightInd w:val="0"/>
              <w:spacing w:line="500" w:lineRule="exact"/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</w:pPr>
          </w:p>
          <w:p w:rsidR="000B0898" w:rsidRDefault="000B0898">
            <w:pPr>
              <w:adjustRightInd w:val="0"/>
              <w:spacing w:line="500" w:lineRule="exact"/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</w:pPr>
          </w:p>
          <w:p w:rsidR="000B0898" w:rsidRDefault="000B0898">
            <w:pPr>
              <w:adjustRightInd w:val="0"/>
              <w:spacing w:line="500" w:lineRule="exact"/>
              <w:rPr>
                <w:rFonts w:ascii="华文楷体" w:eastAsia="华文楷体" w:hAnsi="华文楷体" w:cs="宋体"/>
                <w:kern w:val="0"/>
                <w:sz w:val="28"/>
                <w:szCs w:val="28"/>
              </w:rPr>
            </w:pPr>
          </w:p>
        </w:tc>
      </w:tr>
      <w:tr w:rsidR="000B0898" w:rsidTr="00765070">
        <w:trPr>
          <w:trHeight w:hRule="exact" w:val="746"/>
          <w:jc w:val="center"/>
        </w:trPr>
        <w:tc>
          <w:tcPr>
            <w:tcW w:w="4747" w:type="dxa"/>
            <w:gridSpan w:val="3"/>
          </w:tcPr>
          <w:p w:rsidR="000B0898" w:rsidRDefault="003B2C40">
            <w:pPr>
              <w:adjustRightInd w:val="0"/>
              <w:spacing w:line="500" w:lineRule="exact"/>
              <w:jc w:val="center"/>
              <w:rPr>
                <w:rFonts w:ascii="华文楷体" w:eastAsia="华文楷体" w:hAnsi="华文楷体" w:cs="宋体"/>
                <w:b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宋体" w:hint="eastAsia"/>
                <w:b/>
                <w:kern w:val="0"/>
                <w:sz w:val="28"/>
                <w:szCs w:val="28"/>
              </w:rPr>
              <w:t>论文题目</w:t>
            </w:r>
          </w:p>
        </w:tc>
        <w:tc>
          <w:tcPr>
            <w:tcW w:w="4256" w:type="dxa"/>
            <w:vMerge w:val="restart"/>
            <w:vAlign w:val="center"/>
          </w:tcPr>
          <w:p w:rsidR="000B0898" w:rsidRDefault="003B2C40" w:rsidP="00765070">
            <w:pPr>
              <w:adjustRightInd w:val="0"/>
              <w:spacing w:line="500" w:lineRule="exact"/>
              <w:jc w:val="center"/>
              <w:rPr>
                <w:rFonts w:ascii="华文楷体" w:eastAsia="华文楷体" w:hAnsi="华文楷体" w:cs="宋体"/>
                <w:b/>
                <w:kern w:val="0"/>
                <w:sz w:val="28"/>
                <w:szCs w:val="28"/>
              </w:rPr>
            </w:pPr>
            <w:r>
              <w:rPr>
                <w:rFonts w:ascii="华文楷体" w:eastAsia="华文楷体" w:hAnsi="华文楷体" w:cs="宋体" w:hint="eastAsia"/>
                <w:b/>
                <w:kern w:val="0"/>
                <w:sz w:val="28"/>
                <w:szCs w:val="28"/>
              </w:rPr>
              <w:t>线上参会：是</w:t>
            </w:r>
            <w:r w:rsidR="00142609">
              <w:rPr>
                <w:rFonts w:ascii="华文楷体" w:eastAsia="华文楷体" w:hAnsi="华文楷体" w:cs="宋体" w:hint="eastAsia"/>
                <w:b/>
                <w:kern w:val="0"/>
                <w:sz w:val="28"/>
                <w:szCs w:val="28"/>
              </w:rPr>
              <w:t xml:space="preserve">□ </w:t>
            </w:r>
            <w:r>
              <w:rPr>
                <w:rFonts w:ascii="华文楷体" w:eastAsia="华文楷体" w:hAnsi="华文楷体" w:cs="宋体" w:hint="eastAsia"/>
                <w:b/>
                <w:kern w:val="0"/>
                <w:sz w:val="28"/>
                <w:szCs w:val="28"/>
              </w:rPr>
              <w:t>否</w:t>
            </w:r>
            <w:r w:rsidR="00142609">
              <w:rPr>
                <w:rFonts w:ascii="华文楷体" w:eastAsia="华文楷体" w:hAnsi="华文楷体" w:cs="宋体" w:hint="eastAsia"/>
                <w:b/>
                <w:kern w:val="0"/>
                <w:sz w:val="28"/>
                <w:szCs w:val="28"/>
              </w:rPr>
              <w:t>□</w:t>
            </w:r>
          </w:p>
          <w:p w:rsidR="00765070" w:rsidRDefault="00765070" w:rsidP="00765070">
            <w:pPr>
              <w:adjustRightInd w:val="0"/>
              <w:spacing w:line="500" w:lineRule="exact"/>
              <w:jc w:val="center"/>
              <w:rPr>
                <w:rFonts w:ascii="华文中宋" w:eastAsia="华文中宋" w:hAnsi="华文中宋"/>
                <w:sz w:val="18"/>
                <w:szCs w:val="18"/>
              </w:rPr>
            </w:pPr>
            <w:r>
              <w:rPr>
                <w:rFonts w:ascii="华文楷体" w:eastAsia="华文楷体" w:hAnsi="华文楷体" w:cs="宋体" w:hint="eastAsia"/>
                <w:b/>
                <w:kern w:val="0"/>
                <w:sz w:val="28"/>
                <w:szCs w:val="28"/>
              </w:rPr>
              <w:t>线下参会：是□ 否□</w:t>
            </w:r>
          </w:p>
        </w:tc>
      </w:tr>
      <w:tr w:rsidR="000B0898">
        <w:trPr>
          <w:trHeight w:hRule="exact" w:val="837"/>
          <w:jc w:val="center"/>
        </w:trPr>
        <w:tc>
          <w:tcPr>
            <w:tcW w:w="4747" w:type="dxa"/>
            <w:gridSpan w:val="3"/>
          </w:tcPr>
          <w:p w:rsidR="000B0898" w:rsidRDefault="000B0898">
            <w:pPr>
              <w:adjustRightInd w:val="0"/>
              <w:spacing w:line="500" w:lineRule="exact"/>
              <w:rPr>
                <w:rFonts w:ascii="华文中宋" w:eastAsia="华文中宋" w:hAnsi="华文中宋"/>
                <w:color w:val="000000"/>
              </w:rPr>
            </w:pPr>
          </w:p>
        </w:tc>
        <w:tc>
          <w:tcPr>
            <w:tcW w:w="4256" w:type="dxa"/>
            <w:vMerge/>
          </w:tcPr>
          <w:p w:rsidR="000B0898" w:rsidRDefault="000B0898">
            <w:pPr>
              <w:adjustRightInd w:val="0"/>
              <w:spacing w:line="500" w:lineRule="exact"/>
              <w:rPr>
                <w:rFonts w:ascii="华文中宋" w:eastAsia="华文中宋" w:hAnsi="华文中宋"/>
                <w:sz w:val="18"/>
                <w:szCs w:val="18"/>
              </w:rPr>
            </w:pPr>
          </w:p>
        </w:tc>
      </w:tr>
    </w:tbl>
    <w:p w:rsidR="000B0898" w:rsidRPr="009911C8" w:rsidRDefault="00765070" w:rsidP="009911C8">
      <w:pPr>
        <w:spacing w:line="480" w:lineRule="exact"/>
        <w:rPr>
          <w:rFonts w:ascii="仿宋_GB2312" w:eastAsia="仿宋_GB2312"/>
          <w:sz w:val="24"/>
        </w:rPr>
      </w:pPr>
      <w:r w:rsidRPr="009911C8">
        <w:rPr>
          <w:rFonts w:ascii="仿宋_GB2312" w:eastAsia="仿宋_GB2312" w:hint="eastAsia"/>
          <w:sz w:val="24"/>
        </w:rPr>
        <w:t>填写说明：</w:t>
      </w:r>
    </w:p>
    <w:p w:rsidR="000B0898" w:rsidRPr="00105159" w:rsidRDefault="00765070" w:rsidP="00105159">
      <w:pPr>
        <w:spacing w:line="480" w:lineRule="exact"/>
        <w:rPr>
          <w:rFonts w:ascii="仿宋_GB2312" w:eastAsia="仿宋_GB2312"/>
          <w:sz w:val="24"/>
        </w:rPr>
      </w:pPr>
      <w:r w:rsidRPr="00105159">
        <w:rPr>
          <w:rFonts w:ascii="仿宋_GB2312" w:eastAsia="仿宋_GB2312" w:hint="eastAsia"/>
          <w:sz w:val="24"/>
        </w:rPr>
        <w:t>1.请填写有效联络信息，线上会议采取“云会议”方式，会议号或二维码将通过所留</w:t>
      </w:r>
      <w:bookmarkStart w:id="0" w:name="_GoBack"/>
      <w:bookmarkEnd w:id="0"/>
      <w:r w:rsidRPr="00105159">
        <w:rPr>
          <w:rFonts w:ascii="仿宋_GB2312" w:eastAsia="仿宋_GB2312" w:hint="eastAsia"/>
          <w:sz w:val="24"/>
        </w:rPr>
        <w:t>E-mail发送，敬请关注。</w:t>
      </w:r>
    </w:p>
    <w:p w:rsidR="00765070" w:rsidRPr="00105159" w:rsidRDefault="00765070" w:rsidP="00105159">
      <w:pPr>
        <w:spacing w:line="480" w:lineRule="exact"/>
        <w:rPr>
          <w:rFonts w:ascii="仿宋_GB2312" w:eastAsia="仿宋_GB2312"/>
          <w:sz w:val="24"/>
        </w:rPr>
      </w:pPr>
      <w:r w:rsidRPr="00105159">
        <w:rPr>
          <w:rFonts w:ascii="仿宋_GB2312" w:eastAsia="仿宋_GB2312" w:hint="eastAsia"/>
          <w:sz w:val="24"/>
        </w:rPr>
        <w:t>2.</w:t>
      </w:r>
      <w:r w:rsidR="00105159" w:rsidRPr="00105159">
        <w:rPr>
          <w:rFonts w:ascii="仿宋_GB2312" w:eastAsia="仿宋_GB2312" w:hint="eastAsia"/>
          <w:sz w:val="24"/>
        </w:rPr>
        <w:t>根据疫情防控要求，</w:t>
      </w:r>
      <w:r w:rsidRPr="00105159">
        <w:rPr>
          <w:rFonts w:ascii="仿宋_GB2312" w:eastAsia="仿宋_GB2312" w:hint="eastAsia"/>
          <w:sz w:val="24"/>
        </w:rPr>
        <w:t>线下</w:t>
      </w:r>
      <w:r w:rsidR="00105159" w:rsidRPr="00105159">
        <w:rPr>
          <w:rFonts w:ascii="仿宋_GB2312" w:eastAsia="仿宋_GB2312" w:hint="eastAsia"/>
          <w:sz w:val="24"/>
        </w:rPr>
        <w:t>会议将视疫情发展情况而定。</w:t>
      </w:r>
    </w:p>
    <w:sectPr w:rsidR="00765070" w:rsidRPr="0010515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AEC" w:rsidRDefault="00EA4AEC" w:rsidP="00142609">
      <w:r>
        <w:separator/>
      </w:r>
    </w:p>
  </w:endnote>
  <w:endnote w:type="continuationSeparator" w:id="0">
    <w:p w:rsidR="00EA4AEC" w:rsidRDefault="00EA4AEC" w:rsidP="00142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AEC" w:rsidRDefault="00EA4AEC" w:rsidP="00142609">
      <w:r>
        <w:separator/>
      </w:r>
    </w:p>
  </w:footnote>
  <w:footnote w:type="continuationSeparator" w:id="0">
    <w:p w:rsidR="00EA4AEC" w:rsidRDefault="00EA4AEC" w:rsidP="00142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C9C799A"/>
    <w:rsid w:val="000B0898"/>
    <w:rsid w:val="00105159"/>
    <w:rsid w:val="00142609"/>
    <w:rsid w:val="003B2C40"/>
    <w:rsid w:val="00765070"/>
    <w:rsid w:val="009911C8"/>
    <w:rsid w:val="00EA4AEC"/>
    <w:rsid w:val="0C9C799A"/>
    <w:rsid w:val="59AE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D74A387-D41B-4C91-880D-D662FBB9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2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42609"/>
    <w:rPr>
      <w:kern w:val="2"/>
      <w:sz w:val="18"/>
      <w:szCs w:val="18"/>
    </w:rPr>
  </w:style>
  <w:style w:type="paragraph" w:styleId="a5">
    <w:name w:val="footer"/>
    <w:basedOn w:val="a"/>
    <w:link w:val="a6"/>
    <w:rsid w:val="001426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42609"/>
    <w:rPr>
      <w:kern w:val="2"/>
      <w:sz w:val="18"/>
      <w:szCs w:val="18"/>
    </w:rPr>
  </w:style>
  <w:style w:type="paragraph" w:styleId="a7">
    <w:name w:val="List Paragraph"/>
    <w:basedOn w:val="a"/>
    <w:uiPriority w:val="99"/>
    <w:rsid w:val="007650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leo-铖</dc:creator>
  <cp:lastModifiedBy>吕铖</cp:lastModifiedBy>
  <cp:revision>3</cp:revision>
  <dcterms:created xsi:type="dcterms:W3CDTF">2020-07-08T08:51:00Z</dcterms:created>
  <dcterms:modified xsi:type="dcterms:W3CDTF">2020-07-08T09:18:00Z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